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B9" w:rsidRPr="00756D42" w:rsidRDefault="00063CB9" w:rsidP="00756D42">
      <w:pPr>
        <w:pStyle w:val="a3"/>
        <w:numPr>
          <w:ilvl w:val="0"/>
          <w:numId w:val="3"/>
        </w:numPr>
        <w:ind w:firstLineChars="0"/>
        <w:jc w:val="center"/>
        <w:rPr>
          <w:rFonts w:ascii="黑体" w:eastAsia="黑体" w:hAnsi="黑体"/>
          <w:sz w:val="44"/>
          <w:szCs w:val="44"/>
        </w:rPr>
      </w:pPr>
      <w:r w:rsidRPr="00756D42">
        <w:rPr>
          <w:rFonts w:ascii="黑体" w:eastAsia="黑体" w:hAnsi="黑体" w:hint="eastAsia"/>
          <w:sz w:val="44"/>
          <w:szCs w:val="44"/>
        </w:rPr>
        <w:t>领导体制及职责</w:t>
      </w:r>
    </w:p>
    <w:p w:rsidR="00063CB9" w:rsidRPr="00063CB9" w:rsidRDefault="00063CB9" w:rsidP="00756D42">
      <w:pPr>
        <w:jc w:val="center"/>
        <w:rPr>
          <w:rFonts w:ascii="黑体" w:eastAsia="黑体" w:hAnsi="黑体"/>
          <w:sz w:val="36"/>
          <w:szCs w:val="36"/>
        </w:rPr>
      </w:pPr>
      <w:r w:rsidRPr="00063CB9">
        <w:rPr>
          <w:rFonts w:ascii="黑体" w:eastAsia="黑体" w:hAnsi="黑体" w:hint="eastAsia"/>
          <w:sz w:val="36"/>
          <w:szCs w:val="36"/>
        </w:rPr>
        <w:t>公司领导体制</w:t>
      </w:r>
    </w:p>
    <w:p w:rsidR="00063CB9" w:rsidRPr="00063CB9" w:rsidRDefault="00063CB9" w:rsidP="00063CB9">
      <w:pPr>
        <w:rPr>
          <w:rFonts w:ascii="仿宋" w:eastAsia="仿宋" w:hAnsi="仿宋"/>
          <w:sz w:val="32"/>
          <w:szCs w:val="32"/>
        </w:rPr>
      </w:pPr>
      <w:r w:rsidRPr="00063CB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63CB9">
        <w:rPr>
          <w:rFonts w:ascii="仿宋" w:eastAsia="仿宋" w:hAnsi="仿宋" w:hint="eastAsia"/>
          <w:sz w:val="32"/>
          <w:szCs w:val="32"/>
        </w:rPr>
        <w:t xml:space="preserve"> 1、公司建立以董事会、党委常委会、董事会党委常委会联席会议、职工代表大会为基本架构的领导体制。</w:t>
      </w:r>
    </w:p>
    <w:p w:rsidR="00063CB9" w:rsidRPr="00063CB9" w:rsidRDefault="00063CB9" w:rsidP="00063CB9">
      <w:pPr>
        <w:rPr>
          <w:rFonts w:ascii="仿宋" w:eastAsia="仿宋" w:hAnsi="仿宋"/>
          <w:sz w:val="32"/>
          <w:szCs w:val="32"/>
        </w:rPr>
      </w:pPr>
      <w:r w:rsidRPr="00063CB9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63CB9">
        <w:rPr>
          <w:rFonts w:ascii="仿宋" w:eastAsia="仿宋" w:hAnsi="仿宋" w:hint="eastAsia"/>
          <w:sz w:val="32"/>
          <w:szCs w:val="32"/>
        </w:rPr>
        <w:t>2、董事会依照《中华人民共和国公司法》和《长白山森工集团章程》履行职能、行使职权;</w:t>
      </w:r>
    </w:p>
    <w:p w:rsidR="00063CB9" w:rsidRPr="00063CB9" w:rsidRDefault="00063CB9" w:rsidP="00063CB9">
      <w:pPr>
        <w:rPr>
          <w:rFonts w:ascii="仿宋" w:eastAsia="仿宋" w:hAnsi="仿宋"/>
          <w:sz w:val="32"/>
          <w:szCs w:val="32"/>
        </w:rPr>
      </w:pPr>
      <w:r w:rsidRPr="00063CB9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63CB9">
        <w:rPr>
          <w:rFonts w:ascii="仿宋" w:eastAsia="仿宋" w:hAnsi="仿宋" w:hint="eastAsia"/>
          <w:sz w:val="32"/>
          <w:szCs w:val="32"/>
        </w:rPr>
        <w:t>3、公司党委常委会按照《中国共产党章程》规定履行职能、行使职权;</w:t>
      </w:r>
    </w:p>
    <w:p w:rsidR="00063CB9" w:rsidRPr="00063CB9" w:rsidRDefault="00063CB9" w:rsidP="00063CB9">
      <w:pPr>
        <w:rPr>
          <w:rFonts w:ascii="仿宋" w:eastAsia="仿宋" w:hAnsi="仿宋"/>
          <w:sz w:val="32"/>
          <w:szCs w:val="32"/>
        </w:rPr>
      </w:pPr>
      <w:r w:rsidRPr="00063CB9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63CB9">
        <w:rPr>
          <w:rFonts w:ascii="仿宋" w:eastAsia="仿宋" w:hAnsi="仿宋" w:hint="eastAsia"/>
          <w:sz w:val="32"/>
          <w:szCs w:val="32"/>
        </w:rPr>
        <w:t>4、公司董事长重点抓发展、抓民生工作;党委书记主持党委全面工作;总经理重点围绕董事会决策部署抓落实、抓监督、抓日常管理工作。</w:t>
      </w:r>
    </w:p>
    <w:p w:rsidR="003747D6" w:rsidRDefault="003747D6"/>
    <w:sectPr w:rsidR="003747D6" w:rsidSect="00374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FFD"/>
    <w:multiLevelType w:val="hybridMultilevel"/>
    <w:tmpl w:val="47F29D7A"/>
    <w:lvl w:ilvl="0" w:tplc="0D92E8B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197691"/>
    <w:multiLevelType w:val="hybridMultilevel"/>
    <w:tmpl w:val="BD48184E"/>
    <w:lvl w:ilvl="0" w:tplc="00D444B2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D55060"/>
    <w:multiLevelType w:val="hybridMultilevel"/>
    <w:tmpl w:val="78A6D34E"/>
    <w:lvl w:ilvl="0" w:tplc="BA96A5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CB9"/>
    <w:rsid w:val="00063CB9"/>
    <w:rsid w:val="003747D6"/>
    <w:rsid w:val="00756D42"/>
    <w:rsid w:val="00F2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2018-07-24T06:29:00Z</dcterms:created>
  <dcterms:modified xsi:type="dcterms:W3CDTF">2018-10-09T23:54:00Z</dcterms:modified>
</cp:coreProperties>
</file>