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5" w:rsidRDefault="002E3853" w:rsidP="00C06A15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516A0D">
        <w:rPr>
          <w:rFonts w:ascii="黑体" w:eastAsia="黑体" w:hAnsi="黑体" w:hint="eastAsia"/>
          <w:b/>
          <w:sz w:val="44"/>
          <w:szCs w:val="44"/>
        </w:rPr>
        <w:t>监事会主席工作职责</w:t>
      </w:r>
    </w:p>
    <w:p w:rsidR="00B27F27" w:rsidRDefault="00B27F27" w:rsidP="00C06A15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2E3853" w:rsidRPr="00C06A15" w:rsidRDefault="002E3853" w:rsidP="00B27F27">
      <w:pPr>
        <w:ind w:firstLineChars="250" w:firstLine="800"/>
        <w:rPr>
          <w:rFonts w:ascii="黑体" w:eastAsia="黑体" w:hAnsi="黑体" w:hint="eastAsia"/>
          <w:b/>
          <w:sz w:val="44"/>
          <w:szCs w:val="44"/>
        </w:rPr>
      </w:pPr>
      <w:r w:rsidRPr="00516A0D">
        <w:rPr>
          <w:rFonts w:ascii="仿宋" w:eastAsia="仿宋" w:hAnsi="仿宋" w:hint="eastAsia"/>
          <w:sz w:val="32"/>
          <w:szCs w:val="32"/>
        </w:rPr>
        <w:t>一、全面负责主持监事会工作。</w:t>
      </w:r>
    </w:p>
    <w:p w:rsidR="002E3853" w:rsidRPr="00516A0D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二、组织检查、监督董事、</w:t>
      </w:r>
      <w:r w:rsidR="00516A0D" w:rsidRPr="00516A0D">
        <w:rPr>
          <w:rFonts w:ascii="仿宋" w:eastAsia="仿宋" w:hAnsi="仿宋" w:hint="eastAsia"/>
          <w:sz w:val="32"/>
          <w:szCs w:val="32"/>
        </w:rPr>
        <w:t>经理等管理人员有无违反法律、</w:t>
      </w:r>
      <w:r w:rsidRPr="00516A0D">
        <w:rPr>
          <w:rFonts w:ascii="仿宋" w:eastAsia="仿宋" w:hAnsi="仿宋" w:hint="eastAsia"/>
          <w:sz w:val="32"/>
          <w:szCs w:val="32"/>
        </w:rPr>
        <w:t xml:space="preserve">  法规、公司章程及股东大会决议的行为;</w:t>
      </w:r>
    </w:p>
    <w:p w:rsidR="002E3853" w:rsidRPr="00516A0D" w:rsidRDefault="00C06A15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三、组织检查、监督公司业务、</w:t>
      </w:r>
      <w:r w:rsidR="002E3853" w:rsidRPr="00516A0D">
        <w:rPr>
          <w:rFonts w:ascii="仿宋" w:eastAsia="仿宋" w:hAnsi="仿宋" w:hint="eastAsia"/>
          <w:sz w:val="32"/>
          <w:szCs w:val="32"/>
        </w:rPr>
        <w:t>财务状况。</w:t>
      </w:r>
    </w:p>
    <w:p w:rsidR="00C06A15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四、有权组织检查、查阅公司财务帐簿和其它会计资料。</w:t>
      </w:r>
    </w:p>
    <w:p w:rsidR="002E3853" w:rsidRPr="00516A0D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五、有权组织核对董事会拟提交股东大会的会计报告、营业报告和利润分配方案等财务资料。</w:t>
      </w:r>
    </w:p>
    <w:p w:rsidR="002E3853" w:rsidRPr="00516A0D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六、有权组织对各级管理部门的工作进行检查、监督、考核。</w:t>
      </w:r>
    </w:p>
    <w:p w:rsidR="002E3853" w:rsidRPr="00516A0D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七、有权对各级管理人员和员工工作提出质疑。</w:t>
      </w:r>
    </w:p>
    <w:p w:rsidR="002E3853" w:rsidRPr="00516A0D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八、有权组织对各部门和驻外机构的管理进行监督、检查、考核。</w:t>
      </w:r>
    </w:p>
    <w:p w:rsidR="00B27F27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九、有权代表公司与董事交涉或对董事起诉。</w:t>
      </w:r>
    </w:p>
    <w:p w:rsidR="002E3853" w:rsidRPr="00516A0D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十、有权对公司所发生的问题提出质询。</w:t>
      </w:r>
    </w:p>
    <w:p w:rsidR="00B27F27" w:rsidRDefault="00B27F27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</w:t>
      </w:r>
      <w:r w:rsidR="002E3853" w:rsidRPr="00516A0D">
        <w:rPr>
          <w:rFonts w:ascii="仿宋" w:eastAsia="仿宋" w:hAnsi="仿宋" w:hint="eastAsia"/>
          <w:sz w:val="32"/>
          <w:szCs w:val="32"/>
        </w:rPr>
        <w:t>、负责组织完成股东大会交办其他重要工作。</w:t>
      </w:r>
    </w:p>
    <w:p w:rsidR="002E3853" w:rsidRPr="00516A0D" w:rsidRDefault="002E3853" w:rsidP="00B27F2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516A0D">
        <w:rPr>
          <w:rFonts w:ascii="仿宋" w:eastAsia="仿宋" w:hAnsi="仿宋" w:hint="eastAsia"/>
          <w:sz w:val="32"/>
          <w:szCs w:val="32"/>
        </w:rPr>
        <w:t>十二、对所承担的工作全面负责。</w:t>
      </w:r>
    </w:p>
    <w:p w:rsidR="00D6082D" w:rsidRPr="00516A0D" w:rsidRDefault="00D6082D">
      <w:pPr>
        <w:rPr>
          <w:rFonts w:ascii="仿宋" w:eastAsia="仿宋" w:hAnsi="仿宋"/>
          <w:sz w:val="32"/>
          <w:szCs w:val="32"/>
        </w:rPr>
      </w:pPr>
    </w:p>
    <w:sectPr w:rsidR="00D6082D" w:rsidRPr="00516A0D" w:rsidSect="00D6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853"/>
    <w:rsid w:val="002E3853"/>
    <w:rsid w:val="00516A0D"/>
    <w:rsid w:val="00B27F27"/>
    <w:rsid w:val="00C06A15"/>
    <w:rsid w:val="00D6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7E811F-E73A-4A83-BFD0-65977F82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2018-08-06T06:24:00Z</dcterms:created>
  <dcterms:modified xsi:type="dcterms:W3CDTF">2018-08-09T02:05:00Z</dcterms:modified>
</cp:coreProperties>
</file>