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D" w:rsidRPr="00022A27" w:rsidRDefault="00022A27" w:rsidP="00022A27">
      <w:pPr>
        <w:ind w:firstLineChars="850" w:firstLine="2720"/>
        <w:jc w:val="left"/>
        <w:rPr>
          <w:rFonts w:ascii="仿宋" w:eastAsia="仿宋" w:hAnsi="仿宋"/>
          <w:sz w:val="32"/>
          <w:szCs w:val="32"/>
        </w:rPr>
      </w:pPr>
      <w:r w:rsidRPr="00022A27">
        <w:rPr>
          <w:rFonts w:ascii="黑体" w:eastAsia="黑体" w:hAnsi="黑体"/>
          <w:sz w:val="32"/>
          <w:szCs w:val="32"/>
        </w:rPr>
        <w:t>纪委书记的工作职责</w:t>
      </w:r>
      <w:r w:rsidRPr="00022A27">
        <w:rPr>
          <w:rFonts w:ascii="黑体" w:eastAsia="黑体" w:hAnsi="黑体"/>
          <w:sz w:val="32"/>
          <w:szCs w:val="32"/>
        </w:rPr>
        <w:br/>
      </w:r>
      <w:r w:rsidRPr="00022A27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 </w:t>
      </w:r>
      <w:r w:rsidRPr="00022A27">
        <w:rPr>
          <w:rFonts w:ascii="仿宋" w:eastAsia="仿宋" w:hAnsi="仿宋"/>
          <w:sz w:val="32"/>
          <w:szCs w:val="32"/>
        </w:rPr>
        <w:t>1、主持纪委的全面工作。传达、批阅上级文件，向党委和上级纪委请示、汇报工作，贯彻、</w:t>
      </w:r>
      <w:r w:rsidRPr="00022A27">
        <w:rPr>
          <w:rFonts w:eastAsia="仿宋"/>
          <w:sz w:val="32"/>
          <w:szCs w:val="32"/>
        </w:rPr>
        <w:t> </w:t>
      </w:r>
      <w:r w:rsidRPr="00022A27">
        <w:rPr>
          <w:rFonts w:ascii="仿宋" w:eastAsia="仿宋" w:hAnsi="仿宋"/>
          <w:sz w:val="32"/>
          <w:szCs w:val="32"/>
        </w:rPr>
        <w:t>落实上级纪委和党委决议。</w:t>
      </w:r>
      <w:r w:rsidRPr="00022A27">
        <w:rPr>
          <w:rFonts w:ascii="仿宋" w:eastAsia="仿宋" w:hAnsi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   </w:t>
      </w:r>
      <w:r w:rsidRPr="00022A27">
        <w:rPr>
          <w:rFonts w:eastAsia="仿宋"/>
          <w:sz w:val="32"/>
          <w:szCs w:val="32"/>
        </w:rPr>
        <w:t>  </w:t>
      </w:r>
      <w:r w:rsidRPr="00022A27">
        <w:rPr>
          <w:rFonts w:ascii="仿宋" w:eastAsia="仿宋" w:hAnsi="仿宋"/>
          <w:sz w:val="32"/>
          <w:szCs w:val="32"/>
        </w:rPr>
        <w:t>2、负责纪委委员的思想建设和作风建设，定期召开纪委民主生活会，充分调动纪委一班人的积极性，认真做好纪委工作。</w:t>
      </w:r>
      <w:r w:rsidRPr="00022A27">
        <w:rPr>
          <w:rFonts w:ascii="仿宋" w:eastAsia="仿宋" w:hAnsi="仿宋"/>
          <w:sz w:val="32"/>
          <w:szCs w:val="32"/>
        </w:rPr>
        <w:br/>
      </w:r>
      <w:r w:rsidRPr="00022A27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</w:t>
      </w:r>
      <w:r w:rsidRPr="00022A27">
        <w:rPr>
          <w:rFonts w:eastAsia="仿宋"/>
          <w:sz w:val="32"/>
          <w:szCs w:val="32"/>
        </w:rPr>
        <w:t> </w:t>
      </w:r>
      <w:r w:rsidRPr="00022A27">
        <w:rPr>
          <w:rFonts w:ascii="仿宋" w:eastAsia="仿宋" w:hAnsi="仿宋"/>
          <w:sz w:val="32"/>
          <w:szCs w:val="32"/>
        </w:rPr>
        <w:t>3、认真贯彻中央、中纪委和上级文件精神，协助公司党委抓好党风廉政建设，保证党的路线、方针、政策在公司的贯彻执行。</w:t>
      </w:r>
      <w:r w:rsidRPr="00022A27">
        <w:rPr>
          <w:rFonts w:ascii="仿宋" w:eastAsia="仿宋" w:hAnsi="仿宋"/>
          <w:sz w:val="32"/>
          <w:szCs w:val="32"/>
        </w:rPr>
        <w:br/>
      </w:r>
      <w:r w:rsidRPr="00022A27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</w:t>
      </w:r>
      <w:r w:rsidRPr="00022A27">
        <w:rPr>
          <w:rFonts w:ascii="仿宋" w:eastAsia="仿宋" w:hAnsi="仿宋"/>
          <w:sz w:val="32"/>
          <w:szCs w:val="32"/>
        </w:rPr>
        <w:t>4、组织召开纪委会议，传达上级指示，安排布置工作，研究、讨论、决定纪委年度工作计划，总结及讨论工作中的重大问题和有关事宜。</w:t>
      </w:r>
      <w:r w:rsidRPr="00022A27">
        <w:rPr>
          <w:rFonts w:ascii="仿宋" w:eastAsia="仿宋" w:hAnsi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   </w:t>
      </w:r>
      <w:r w:rsidRPr="00022A27">
        <w:rPr>
          <w:rFonts w:eastAsia="仿宋"/>
          <w:sz w:val="32"/>
          <w:szCs w:val="32"/>
        </w:rPr>
        <w:t>  </w:t>
      </w:r>
      <w:r w:rsidRPr="00022A27">
        <w:rPr>
          <w:rFonts w:ascii="仿宋" w:eastAsia="仿宋" w:hAnsi="仿宋"/>
          <w:sz w:val="32"/>
          <w:szCs w:val="32"/>
        </w:rPr>
        <w:t>5、定期向党委和上级纪委请示报告工作，按时完成党委和上级纪委部署的各项任务。</w:t>
      </w:r>
      <w:r w:rsidRPr="00022A27">
        <w:rPr>
          <w:rFonts w:ascii="仿宋" w:eastAsia="仿宋" w:hAnsi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t xml:space="preserve">   </w:t>
      </w:r>
      <w:r w:rsidRPr="00022A27">
        <w:rPr>
          <w:rFonts w:eastAsia="仿宋"/>
          <w:sz w:val="32"/>
          <w:szCs w:val="32"/>
        </w:rPr>
        <w:t>  </w:t>
      </w:r>
      <w:r w:rsidRPr="00022A27">
        <w:rPr>
          <w:rFonts w:ascii="仿宋" w:eastAsia="仿宋" w:hAnsi="仿宋"/>
          <w:sz w:val="32"/>
          <w:szCs w:val="32"/>
        </w:rPr>
        <w:t>6、负责对党员领导干部的纪律教育与监督。监督检查党员领导干部遵守和执行党的纪律情况，特别是遵守和执行政治纪律的情况。</w:t>
      </w:r>
      <w:r w:rsidRPr="00022A27">
        <w:rPr>
          <w:rFonts w:ascii="仿宋" w:eastAsia="仿宋" w:hAnsi="仿宋"/>
          <w:sz w:val="32"/>
          <w:szCs w:val="32"/>
        </w:rPr>
        <w:br/>
      </w:r>
      <w:r w:rsidRPr="00022A27">
        <w:rPr>
          <w:rFonts w:eastAsia="仿宋"/>
          <w:sz w:val="32"/>
          <w:szCs w:val="32"/>
        </w:rPr>
        <w:t>  </w:t>
      </w:r>
      <w:r>
        <w:rPr>
          <w:rFonts w:eastAsia="仿宋" w:hint="eastAsia"/>
          <w:sz w:val="32"/>
          <w:szCs w:val="32"/>
        </w:rPr>
        <w:t xml:space="preserve">   </w:t>
      </w:r>
      <w:r w:rsidRPr="00022A27">
        <w:rPr>
          <w:rFonts w:ascii="仿宋" w:eastAsia="仿宋" w:hAnsi="仿宋"/>
          <w:sz w:val="32"/>
          <w:szCs w:val="32"/>
        </w:rPr>
        <w:t>7、参与重大问题的决策，负责对公司中层干部任免、调整工作监督检查。</w:t>
      </w:r>
      <w:r w:rsidRPr="00022A27">
        <w:rPr>
          <w:rFonts w:ascii="仿宋" w:eastAsia="仿宋" w:hAnsi="仿宋"/>
          <w:sz w:val="32"/>
          <w:szCs w:val="32"/>
        </w:rPr>
        <w:br/>
      </w:r>
      <w:r w:rsidRPr="00022A27">
        <w:rPr>
          <w:rFonts w:eastAsia="仿宋"/>
          <w:sz w:val="32"/>
          <w:szCs w:val="32"/>
        </w:rPr>
        <w:t> </w:t>
      </w:r>
      <w:r>
        <w:rPr>
          <w:rFonts w:eastAsia="仿宋" w:hint="eastAsia"/>
          <w:sz w:val="32"/>
          <w:szCs w:val="32"/>
        </w:rPr>
        <w:t xml:space="preserve">    </w:t>
      </w:r>
      <w:r w:rsidRPr="00022A27">
        <w:rPr>
          <w:rFonts w:eastAsia="仿宋"/>
          <w:sz w:val="32"/>
          <w:szCs w:val="32"/>
        </w:rPr>
        <w:t> </w:t>
      </w:r>
      <w:r w:rsidRPr="00022A27">
        <w:rPr>
          <w:rFonts w:ascii="仿宋" w:eastAsia="仿宋" w:hAnsi="仿宋"/>
          <w:sz w:val="32"/>
          <w:szCs w:val="32"/>
        </w:rPr>
        <w:t>8、接待上访人员，组织、领导、调查处理公司党员违纪案件。</w:t>
      </w:r>
      <w:r w:rsidRPr="00022A27">
        <w:rPr>
          <w:rFonts w:ascii="仿宋" w:eastAsia="仿宋" w:hAnsi="仿宋"/>
          <w:sz w:val="32"/>
          <w:szCs w:val="32"/>
        </w:rPr>
        <w:br/>
      </w:r>
      <w:r>
        <w:rPr>
          <w:rFonts w:eastAsia="仿宋" w:hint="eastAsia"/>
          <w:sz w:val="32"/>
          <w:szCs w:val="32"/>
        </w:rPr>
        <w:lastRenderedPageBreak/>
        <w:t xml:space="preserve">    </w:t>
      </w:r>
      <w:r w:rsidRPr="00022A27">
        <w:rPr>
          <w:rFonts w:eastAsia="仿宋"/>
          <w:sz w:val="32"/>
          <w:szCs w:val="32"/>
        </w:rPr>
        <w:t>  </w:t>
      </w:r>
      <w:r w:rsidRPr="00022A27">
        <w:rPr>
          <w:rFonts w:ascii="仿宋" w:eastAsia="仿宋" w:hAnsi="仿宋"/>
          <w:sz w:val="32"/>
          <w:szCs w:val="32"/>
        </w:rPr>
        <w:t>9、做好纪检干部队伍的自身建设工作。掌握纪检干部的思想工作情况，组织纪检干部学习理论，不断提高纪检干部的政治业务素质和工作能力，搞好纪检干部的廉洁自律、增强拒腐防变能力。</w:t>
      </w:r>
      <w:r w:rsidRPr="00022A27">
        <w:rPr>
          <w:rFonts w:ascii="仿宋" w:eastAsia="仿宋" w:hAnsi="仿宋"/>
          <w:sz w:val="32"/>
          <w:szCs w:val="32"/>
        </w:rPr>
        <w:br/>
      </w:r>
      <w:r w:rsidRPr="00022A27">
        <w:rPr>
          <w:rFonts w:ascii="仿宋" w:eastAsia="仿宋" w:hAnsi="仿宋"/>
          <w:sz w:val="32"/>
          <w:szCs w:val="32"/>
        </w:rPr>
        <w:br/>
      </w:r>
      <w:r w:rsidRPr="00022A27">
        <w:rPr>
          <w:rFonts w:ascii="仿宋" w:eastAsia="仿宋" w:hAnsi="仿宋"/>
          <w:sz w:val="32"/>
          <w:szCs w:val="32"/>
        </w:rPr>
        <w:br/>
      </w:r>
    </w:p>
    <w:sectPr w:rsidR="0052473D" w:rsidRPr="00022A27" w:rsidSect="00524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A27"/>
    <w:rsid w:val="00022A27"/>
    <w:rsid w:val="005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2018-08-20T00:54:00Z</dcterms:created>
  <dcterms:modified xsi:type="dcterms:W3CDTF">2018-08-20T00:58:00Z</dcterms:modified>
</cp:coreProperties>
</file>